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E7" w:rsidRPr="004F2AE7" w:rsidRDefault="00886784" w:rsidP="002E606E">
      <w:pPr>
        <w:spacing w:after="0" w:line="240" w:lineRule="auto"/>
        <w:rPr>
          <w:rFonts w:ascii="Century Gothic" w:hAnsi="Century Gothic"/>
          <w:b/>
          <w:sz w:val="48"/>
          <w:szCs w:val="48"/>
          <w:lang w:val="fr-CA"/>
        </w:rPr>
      </w:pPr>
      <w:r>
        <w:rPr>
          <w:rFonts w:ascii="Century Gothic" w:hAnsi="Century Gothic"/>
          <w:b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-552450</wp:posOffset>
            </wp:positionV>
            <wp:extent cx="1381125" cy="1381125"/>
            <wp:effectExtent l="19050" t="0" r="9525" b="0"/>
            <wp:wrapNone/>
            <wp:docPr id="3" name="Picture 1" descr="https://upload.wikimedia.org/wikipedia/commons/thumb/e/e1/PyeongChang_2018_Winter_Olympics.svg/1200px-PyeongChang_2018_Winter_Olympic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e/e1/PyeongChang_2018_Winter_Olympics.svg/1200px-PyeongChang_2018_Winter_Olympics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AE7" w:rsidRPr="004F2AE7">
        <w:rPr>
          <w:rFonts w:ascii="Century Gothic" w:hAnsi="Century Gothic"/>
          <w:b/>
          <w:sz w:val="48"/>
          <w:szCs w:val="48"/>
          <w:lang w:val="fr-CA"/>
        </w:rPr>
        <w:t>La Cérémonie</w:t>
      </w:r>
      <w:r w:rsidRPr="00886784">
        <w:t xml:space="preserve"> </w:t>
      </w:r>
    </w:p>
    <w:p w:rsidR="003E0A31" w:rsidRPr="004F2AE7" w:rsidRDefault="004F2AE7" w:rsidP="002E606E">
      <w:pPr>
        <w:spacing w:line="240" w:lineRule="auto"/>
        <w:rPr>
          <w:rFonts w:ascii="Century Gothic" w:hAnsi="Century Gothic"/>
          <w:b/>
          <w:sz w:val="48"/>
          <w:szCs w:val="48"/>
          <w:lang w:val="fr-CA"/>
        </w:rPr>
      </w:pPr>
      <w:proofErr w:type="gramStart"/>
      <w:r w:rsidRPr="004F2AE7">
        <w:rPr>
          <w:rFonts w:ascii="Century Gothic" w:hAnsi="Century Gothic"/>
          <w:b/>
          <w:sz w:val="48"/>
          <w:szCs w:val="48"/>
          <w:lang w:val="fr-CA"/>
        </w:rPr>
        <w:t>d’Ouverture</w:t>
      </w:r>
      <w:proofErr w:type="gramEnd"/>
    </w:p>
    <w:p w:rsidR="00830103" w:rsidRDefault="003E0A31" w:rsidP="002E606E">
      <w:pPr>
        <w:spacing w:before="240"/>
        <w:ind w:firstLine="720"/>
        <w:rPr>
          <w:rFonts w:ascii="Century Gothic" w:hAnsi="Century Gothic"/>
          <w:sz w:val="28"/>
          <w:szCs w:val="28"/>
          <w:lang w:val="fr-CA"/>
        </w:rPr>
      </w:pPr>
      <w:r w:rsidRPr="007C27AE">
        <w:rPr>
          <w:rFonts w:ascii="Century Gothic" w:hAnsi="Century Gothic"/>
          <w:sz w:val="28"/>
          <w:szCs w:val="28"/>
          <w:lang w:val="fr-CA"/>
        </w:rPr>
        <w:t xml:space="preserve">Cette année, </w:t>
      </w:r>
      <w:r w:rsidR="007C27AE" w:rsidRPr="007C27AE">
        <w:rPr>
          <w:rFonts w:ascii="Century Gothic" w:hAnsi="Century Gothic"/>
          <w:sz w:val="28"/>
          <w:szCs w:val="28"/>
          <w:lang w:val="fr-CA"/>
        </w:rPr>
        <w:t xml:space="preserve">les Jeux Olympiques </w:t>
      </w:r>
      <w:r w:rsidR="007C27AE" w:rsidRPr="00886784">
        <w:rPr>
          <w:rFonts w:ascii="Century Gothic" w:hAnsi="Century Gothic"/>
          <w:sz w:val="28"/>
          <w:szCs w:val="28"/>
          <w:lang w:val="fr-CA"/>
        </w:rPr>
        <w:t>ont lieu</w:t>
      </w:r>
      <w:r w:rsidR="007C27AE" w:rsidRPr="007C27AE">
        <w:rPr>
          <w:rFonts w:ascii="Century Gothic" w:hAnsi="Century Gothic"/>
          <w:sz w:val="28"/>
          <w:szCs w:val="28"/>
          <w:lang w:val="fr-CA"/>
        </w:rPr>
        <w:t xml:space="preserve"> à </w:t>
      </w:r>
      <w:proofErr w:type="spellStart"/>
      <w:r w:rsidR="00886784">
        <w:rPr>
          <w:rFonts w:ascii="Century Gothic" w:hAnsi="Century Gothic"/>
          <w:sz w:val="28"/>
          <w:szCs w:val="28"/>
          <w:lang w:val="fr-CA"/>
        </w:rPr>
        <w:t>Pyeongchang</w:t>
      </w:r>
      <w:proofErr w:type="spellEnd"/>
      <w:r w:rsidR="007C27AE" w:rsidRPr="007C27AE">
        <w:rPr>
          <w:rFonts w:ascii="Century Gothic" w:hAnsi="Century Gothic"/>
          <w:sz w:val="28"/>
          <w:szCs w:val="28"/>
          <w:lang w:val="fr-CA"/>
        </w:rPr>
        <w:t xml:space="preserve">, en </w:t>
      </w:r>
      <w:r w:rsidR="00886784">
        <w:rPr>
          <w:rFonts w:ascii="Century Gothic" w:hAnsi="Century Gothic"/>
          <w:sz w:val="28"/>
          <w:szCs w:val="28"/>
          <w:lang w:val="fr-CA"/>
        </w:rPr>
        <w:t>Corée du Sud</w:t>
      </w:r>
      <w:r w:rsidR="007C27AE" w:rsidRPr="007C27AE">
        <w:rPr>
          <w:rFonts w:ascii="Century Gothic" w:hAnsi="Century Gothic"/>
          <w:sz w:val="28"/>
          <w:szCs w:val="28"/>
          <w:lang w:val="fr-CA"/>
        </w:rPr>
        <w:t xml:space="preserve">. </w:t>
      </w:r>
      <w:r w:rsidR="007C27AE">
        <w:rPr>
          <w:rFonts w:ascii="Century Gothic" w:hAnsi="Century Gothic"/>
          <w:sz w:val="28"/>
          <w:szCs w:val="28"/>
          <w:lang w:val="fr-CA"/>
        </w:rPr>
        <w:t xml:space="preserve"> La cérémonie d’ouverture marque le </w:t>
      </w:r>
      <w:r w:rsidR="007C27AE" w:rsidRPr="004F2AE7">
        <w:rPr>
          <w:rFonts w:ascii="Century Gothic" w:hAnsi="Century Gothic"/>
          <w:b/>
          <w:sz w:val="28"/>
          <w:szCs w:val="28"/>
          <w:lang w:val="fr-CA"/>
        </w:rPr>
        <w:t>début</w:t>
      </w:r>
      <w:r w:rsidR="007C27AE">
        <w:rPr>
          <w:rFonts w:ascii="Century Gothic" w:hAnsi="Century Gothic"/>
          <w:sz w:val="28"/>
          <w:szCs w:val="28"/>
          <w:lang w:val="fr-CA"/>
        </w:rPr>
        <w:t xml:space="preserve"> des Jeux</w:t>
      </w:r>
      <w:r w:rsidR="00886784">
        <w:rPr>
          <w:rFonts w:ascii="Century Gothic" w:hAnsi="Century Gothic"/>
          <w:sz w:val="28"/>
          <w:szCs w:val="28"/>
          <w:lang w:val="fr-CA"/>
        </w:rPr>
        <w:t xml:space="preserve"> le vendredi, 9</w:t>
      </w:r>
      <w:r w:rsidR="00332303">
        <w:rPr>
          <w:rFonts w:ascii="Century Gothic" w:hAnsi="Century Gothic"/>
          <w:sz w:val="28"/>
          <w:szCs w:val="28"/>
          <w:lang w:val="fr-CA"/>
        </w:rPr>
        <w:t xml:space="preserve"> février</w:t>
      </w:r>
      <w:r w:rsidR="007C27AE">
        <w:rPr>
          <w:rFonts w:ascii="Century Gothic" w:hAnsi="Century Gothic"/>
          <w:sz w:val="28"/>
          <w:szCs w:val="28"/>
          <w:lang w:val="fr-CA"/>
        </w:rPr>
        <w:t>.  Cette cérémonie présente les athlètes</w:t>
      </w:r>
      <w:r w:rsidR="00332303">
        <w:rPr>
          <w:rFonts w:ascii="Century Gothic" w:hAnsi="Century Gothic"/>
          <w:sz w:val="28"/>
          <w:szCs w:val="28"/>
          <w:lang w:val="fr-CA"/>
        </w:rPr>
        <w:t xml:space="preserve"> de plusieurs </w:t>
      </w:r>
      <w:r w:rsidR="00332303" w:rsidRPr="00886784">
        <w:rPr>
          <w:rFonts w:ascii="Century Gothic" w:hAnsi="Century Gothic"/>
          <w:sz w:val="28"/>
          <w:szCs w:val="28"/>
          <w:lang w:val="fr-CA"/>
        </w:rPr>
        <w:t>pays</w:t>
      </w:r>
      <w:r w:rsidR="007C27AE">
        <w:rPr>
          <w:rFonts w:ascii="Century Gothic" w:hAnsi="Century Gothic"/>
          <w:sz w:val="28"/>
          <w:szCs w:val="28"/>
          <w:lang w:val="fr-CA"/>
        </w:rPr>
        <w:t xml:space="preserve"> qui vont participer aux </w:t>
      </w:r>
      <w:r w:rsidR="007C27AE" w:rsidRPr="00886784">
        <w:rPr>
          <w:rFonts w:ascii="Century Gothic" w:hAnsi="Century Gothic"/>
          <w:sz w:val="28"/>
          <w:szCs w:val="28"/>
          <w:lang w:val="fr-CA"/>
        </w:rPr>
        <w:t xml:space="preserve">événements </w:t>
      </w:r>
      <w:r w:rsidR="007C27AE">
        <w:rPr>
          <w:rFonts w:ascii="Century Gothic" w:hAnsi="Century Gothic"/>
          <w:sz w:val="28"/>
          <w:szCs w:val="28"/>
          <w:lang w:val="fr-CA"/>
        </w:rPr>
        <w:t xml:space="preserve">différents </w:t>
      </w:r>
      <w:r w:rsidR="00332303">
        <w:rPr>
          <w:rFonts w:ascii="Century Gothic" w:hAnsi="Century Gothic"/>
          <w:sz w:val="28"/>
          <w:szCs w:val="28"/>
          <w:lang w:val="fr-CA"/>
        </w:rPr>
        <w:t>durant</w:t>
      </w:r>
      <w:r w:rsidR="007C27AE">
        <w:rPr>
          <w:rFonts w:ascii="Century Gothic" w:hAnsi="Century Gothic"/>
          <w:sz w:val="28"/>
          <w:szCs w:val="28"/>
          <w:lang w:val="fr-CA"/>
        </w:rPr>
        <w:t xml:space="preserve"> les Jeux.</w:t>
      </w:r>
      <w:r w:rsidR="00332303">
        <w:rPr>
          <w:rFonts w:ascii="Century Gothic" w:hAnsi="Century Gothic"/>
          <w:sz w:val="28"/>
          <w:szCs w:val="28"/>
          <w:lang w:val="fr-CA"/>
        </w:rPr>
        <w:t xml:space="preserve">  </w:t>
      </w:r>
    </w:p>
    <w:p w:rsidR="00332303" w:rsidRDefault="004F2AE7" w:rsidP="007C27AE">
      <w:pPr>
        <w:ind w:firstLine="72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1007745</wp:posOffset>
            </wp:positionV>
            <wp:extent cx="2125345" cy="1409700"/>
            <wp:effectExtent l="19050" t="0" r="8255" b="0"/>
            <wp:wrapSquare wrapText="bothSides"/>
            <wp:docPr id="2" name="il_fi" descr="http://upload.wikimedia.org/wikipedia/commons/f/f5/2010_Opening_Ceremonies_-_Canadian_athletes_enter_by_Freeman_adjust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f/f5/2010_Opening_Ceremonies_-_Canadian_athletes_enter_by_Freeman_adjust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303">
        <w:rPr>
          <w:rFonts w:ascii="Century Gothic" w:hAnsi="Century Gothic"/>
          <w:sz w:val="28"/>
          <w:szCs w:val="28"/>
          <w:lang w:val="fr-CA"/>
        </w:rPr>
        <w:t xml:space="preserve">La cérémonie d’ouverture commence avec un programme artistique qui représente le pays qui </w:t>
      </w:r>
      <w:r w:rsidR="00332303" w:rsidRPr="004F2AE7">
        <w:rPr>
          <w:rFonts w:ascii="Century Gothic" w:hAnsi="Century Gothic"/>
          <w:b/>
          <w:sz w:val="28"/>
          <w:szCs w:val="28"/>
          <w:lang w:val="fr-CA"/>
        </w:rPr>
        <w:t>accueille</w:t>
      </w:r>
      <w:r w:rsidR="00332303">
        <w:rPr>
          <w:rFonts w:ascii="Century Gothic" w:hAnsi="Century Gothic"/>
          <w:sz w:val="28"/>
          <w:szCs w:val="28"/>
          <w:lang w:val="fr-CA"/>
        </w:rPr>
        <w:t xml:space="preserve"> les Jeux.  On 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relève le </w:t>
      </w:r>
      <w:r w:rsidR="00806656" w:rsidRPr="004F2AE7">
        <w:rPr>
          <w:rFonts w:ascii="Century Gothic" w:hAnsi="Century Gothic"/>
          <w:b/>
          <w:sz w:val="28"/>
          <w:szCs w:val="28"/>
          <w:lang w:val="fr-CA"/>
        </w:rPr>
        <w:t>drapeau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de ce pays</w:t>
      </w:r>
      <w:r w:rsidR="00332303">
        <w:rPr>
          <w:rFonts w:ascii="Century Gothic" w:hAnsi="Century Gothic"/>
          <w:sz w:val="28"/>
          <w:szCs w:val="28"/>
          <w:lang w:val="fr-CA"/>
        </w:rPr>
        <w:t xml:space="preserve"> et on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</w:t>
      </w:r>
      <w:r w:rsidR="00332303">
        <w:rPr>
          <w:rFonts w:ascii="Century Gothic" w:hAnsi="Century Gothic"/>
          <w:sz w:val="28"/>
          <w:szCs w:val="28"/>
          <w:lang w:val="fr-CA"/>
        </w:rPr>
        <w:t xml:space="preserve">chante </w:t>
      </w:r>
      <w:r w:rsidR="00332303" w:rsidRPr="00886784">
        <w:rPr>
          <w:rFonts w:ascii="Century Gothic" w:hAnsi="Century Gothic"/>
          <w:sz w:val="28"/>
          <w:szCs w:val="28"/>
          <w:lang w:val="fr-CA"/>
        </w:rPr>
        <w:t>l’hymne nationale.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  Après ça vient le grand </w:t>
      </w:r>
      <w:r w:rsidR="00806656" w:rsidRPr="004F2AE7">
        <w:rPr>
          <w:rFonts w:ascii="Century Gothic" w:hAnsi="Century Gothic"/>
          <w:b/>
          <w:sz w:val="28"/>
          <w:szCs w:val="28"/>
          <w:lang w:val="fr-CA"/>
        </w:rPr>
        <w:t>Défilé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des Nations.  Les athlètes de la Grèce </w:t>
      </w:r>
      <w:r w:rsidR="00806656" w:rsidRPr="004F2AE7">
        <w:rPr>
          <w:rFonts w:ascii="Century Gothic" w:hAnsi="Century Gothic"/>
          <w:b/>
          <w:sz w:val="28"/>
          <w:szCs w:val="28"/>
          <w:lang w:val="fr-CA"/>
        </w:rPr>
        <w:t>mènent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le défilé à cause de l’importance historique de la Grèce</w:t>
      </w:r>
      <w:r w:rsidR="00347241">
        <w:rPr>
          <w:rFonts w:ascii="Century Gothic" w:hAnsi="Century Gothic"/>
          <w:sz w:val="28"/>
          <w:szCs w:val="28"/>
          <w:lang w:val="fr-CA"/>
        </w:rPr>
        <w:t>,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</w:t>
      </w:r>
      <w:r w:rsidR="00347241">
        <w:rPr>
          <w:rFonts w:ascii="Century Gothic" w:hAnsi="Century Gothic"/>
          <w:sz w:val="28"/>
          <w:szCs w:val="28"/>
          <w:lang w:val="fr-CA"/>
        </w:rPr>
        <w:t>qui a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cré</w:t>
      </w:r>
      <w:r w:rsidR="00347241">
        <w:rPr>
          <w:rFonts w:ascii="Century Gothic" w:hAnsi="Century Gothic"/>
          <w:sz w:val="28"/>
          <w:szCs w:val="28"/>
          <w:lang w:val="fr-CA"/>
        </w:rPr>
        <w:t>é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les Jeux Olympiques.  Les annonceurs annoncent le nom de chaque pays en français et en anglais, les deux </w:t>
      </w:r>
      <w:r w:rsidR="00806656" w:rsidRPr="00886784">
        <w:rPr>
          <w:rFonts w:ascii="Century Gothic" w:hAnsi="Century Gothic"/>
          <w:sz w:val="28"/>
          <w:szCs w:val="28"/>
          <w:lang w:val="fr-CA"/>
        </w:rPr>
        <w:t>langues</w:t>
      </w:r>
      <w:r w:rsidR="00806656" w:rsidRPr="004F2AE7">
        <w:rPr>
          <w:rFonts w:ascii="Century Gothic" w:hAnsi="Century Gothic"/>
          <w:sz w:val="28"/>
          <w:szCs w:val="28"/>
          <w:lang w:val="fr-CA"/>
        </w:rPr>
        <w:t xml:space="preserve"> officielles</w:t>
      </w:r>
      <w:r w:rsidR="00806656">
        <w:rPr>
          <w:rFonts w:ascii="Century Gothic" w:hAnsi="Century Gothic"/>
          <w:sz w:val="28"/>
          <w:szCs w:val="28"/>
          <w:lang w:val="fr-CA"/>
        </w:rPr>
        <w:t xml:space="preserve"> des Jeux Olympiques.</w:t>
      </w:r>
    </w:p>
    <w:p w:rsidR="004F2AE7" w:rsidRDefault="00A172AA" w:rsidP="007C27AE">
      <w:pPr>
        <w:ind w:firstLine="720"/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330200</wp:posOffset>
            </wp:positionV>
            <wp:extent cx="1714500" cy="1290955"/>
            <wp:effectExtent l="19050" t="0" r="0" b="0"/>
            <wp:wrapSquare wrapText="bothSides"/>
            <wp:docPr id="4" name="il_fi" descr="http://2.bp.blogspot.com/-xhVpkEIRvUM/TbzJZo-VqUI/AAAAAAAAAGg/gvZWWWuBD2k/s1600/olympic-flag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xhVpkEIRvUM/TbzJZo-VqUI/AAAAAAAAAGg/gvZWWWuBD2k/s1600/olympic-flag-wallpap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90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6112">
        <w:rPr>
          <w:rFonts w:ascii="Century Gothic" w:hAnsi="Century Gothic"/>
          <w:sz w:val="28"/>
          <w:szCs w:val="28"/>
          <w:lang w:val="fr-CA"/>
        </w:rPr>
        <w:t xml:space="preserve">Suivant le défilé, il y a </w:t>
      </w:r>
      <w:r w:rsidR="006D6E67">
        <w:rPr>
          <w:rFonts w:ascii="Century Gothic" w:hAnsi="Century Gothic"/>
          <w:sz w:val="28"/>
          <w:szCs w:val="28"/>
          <w:lang w:val="fr-CA"/>
        </w:rPr>
        <w:t xml:space="preserve">deux </w:t>
      </w:r>
      <w:r w:rsidR="006D6E67" w:rsidRPr="004F2AE7">
        <w:rPr>
          <w:rFonts w:ascii="Century Gothic" w:hAnsi="Century Gothic"/>
          <w:b/>
          <w:sz w:val="28"/>
          <w:szCs w:val="28"/>
          <w:lang w:val="fr-CA"/>
        </w:rPr>
        <w:t>discours</w:t>
      </w:r>
      <w:r w:rsidR="006D6E67">
        <w:rPr>
          <w:rFonts w:ascii="Century Gothic" w:hAnsi="Century Gothic"/>
          <w:sz w:val="28"/>
          <w:szCs w:val="28"/>
          <w:lang w:val="fr-CA"/>
        </w:rPr>
        <w:t xml:space="preserve">, par le président de comité d’organisation </w:t>
      </w:r>
      <w:r w:rsidR="00A13A8D">
        <w:rPr>
          <w:rFonts w:ascii="Century Gothic" w:hAnsi="Century Gothic"/>
          <w:sz w:val="28"/>
          <w:szCs w:val="28"/>
          <w:lang w:val="fr-CA"/>
        </w:rPr>
        <w:t xml:space="preserve">et </w:t>
      </w:r>
      <w:r w:rsidR="006D6E67">
        <w:rPr>
          <w:rFonts w:ascii="Century Gothic" w:hAnsi="Century Gothic"/>
          <w:sz w:val="28"/>
          <w:szCs w:val="28"/>
          <w:lang w:val="fr-CA"/>
        </w:rPr>
        <w:t xml:space="preserve">puis le président du CIO (Comité international des Olympiques).  Après les discours, un représentant du </w:t>
      </w:r>
      <w:r w:rsidR="006D6E67" w:rsidRPr="004F2AE7">
        <w:rPr>
          <w:rFonts w:ascii="Century Gothic" w:hAnsi="Century Gothic"/>
          <w:b/>
          <w:sz w:val="28"/>
          <w:szCs w:val="28"/>
          <w:lang w:val="fr-CA"/>
        </w:rPr>
        <w:t>pays hôte</w:t>
      </w:r>
      <w:r w:rsidR="006D6E67">
        <w:rPr>
          <w:rFonts w:ascii="Century Gothic" w:hAnsi="Century Gothic"/>
          <w:sz w:val="28"/>
          <w:szCs w:val="28"/>
          <w:lang w:val="fr-CA"/>
        </w:rPr>
        <w:t xml:space="preserve"> déclare les Jeux officiellement ouverts.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 On apporte le drapeau des Jeux Olympiques dans le </w:t>
      </w:r>
      <w:r w:rsidR="004F2AE7" w:rsidRPr="004F2AE7">
        <w:rPr>
          <w:rFonts w:ascii="Century Gothic" w:hAnsi="Century Gothic"/>
          <w:b/>
          <w:sz w:val="28"/>
          <w:szCs w:val="28"/>
          <w:lang w:val="fr-CA"/>
        </w:rPr>
        <w:t>stade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et on chante l’hymne Olympique.  </w:t>
      </w:r>
    </w:p>
    <w:p w:rsidR="00243D97" w:rsidRDefault="00A172AA" w:rsidP="007C27AE">
      <w:pPr>
        <w:ind w:firstLine="720"/>
        <w:rPr>
          <w:rFonts w:ascii="Arial" w:hAnsi="Arial" w:cs="Arial"/>
          <w:sz w:val="20"/>
          <w:szCs w:val="20"/>
          <w:lang w:val="fr-CA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3851275</wp:posOffset>
            </wp:positionH>
            <wp:positionV relativeFrom="paragraph">
              <wp:posOffset>35560</wp:posOffset>
            </wp:positionV>
            <wp:extent cx="2082800" cy="1333500"/>
            <wp:effectExtent l="19050" t="0" r="0" b="0"/>
            <wp:wrapSquare wrapText="bothSides"/>
            <wp:docPr id="7" name="il_fi" descr="http://cdn.theatlantic.com/static/infocus/olytorch072712/t03_25033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dn.theatlantic.com/static/infocus/olytorch072712/t03_25033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2AE7">
        <w:rPr>
          <w:rFonts w:ascii="Century Gothic" w:hAnsi="Century Gothic"/>
          <w:sz w:val="28"/>
          <w:szCs w:val="28"/>
          <w:lang w:val="fr-CA"/>
        </w:rPr>
        <w:t>Finalement, des athlètes passent</w:t>
      </w:r>
      <w:r w:rsidR="004F2AE7" w:rsidRPr="004F2AE7">
        <w:rPr>
          <w:rFonts w:ascii="Century Gothic" w:hAnsi="Century Gothic"/>
          <w:sz w:val="28"/>
          <w:szCs w:val="28"/>
          <w:lang w:val="fr-CA"/>
        </w:rPr>
        <w:t xml:space="preserve"> l</w:t>
      </w:r>
      <w:r w:rsidR="004F2AE7">
        <w:rPr>
          <w:rFonts w:ascii="Century Gothic" w:hAnsi="Century Gothic"/>
          <w:sz w:val="28"/>
          <w:szCs w:val="28"/>
          <w:lang w:val="fr-CA"/>
        </w:rPr>
        <w:t>a</w:t>
      </w:r>
      <w:r w:rsidR="004F2AE7" w:rsidRPr="004F2AE7">
        <w:rPr>
          <w:rFonts w:ascii="Century Gothic" w:hAnsi="Century Gothic"/>
          <w:b/>
          <w:sz w:val="28"/>
          <w:szCs w:val="28"/>
          <w:lang w:val="fr-CA"/>
        </w:rPr>
        <w:t xml:space="preserve"> torche Olympique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d’une à l’autre</w:t>
      </w:r>
      <w:r w:rsidR="002E606E">
        <w:rPr>
          <w:rFonts w:ascii="Century Gothic" w:hAnsi="Century Gothic"/>
          <w:sz w:val="28"/>
          <w:szCs w:val="28"/>
          <w:lang w:val="fr-CA"/>
        </w:rPr>
        <w:t xml:space="preserve"> (comme un </w:t>
      </w:r>
      <w:r w:rsidR="002E606E">
        <w:rPr>
          <w:rFonts w:ascii="Century Gothic" w:hAnsi="Century Gothic"/>
          <w:b/>
          <w:sz w:val="28"/>
          <w:szCs w:val="28"/>
          <w:lang w:val="fr-CA"/>
        </w:rPr>
        <w:t>relai</w:t>
      </w:r>
      <w:r w:rsidR="002E606E">
        <w:rPr>
          <w:rFonts w:ascii="Century Gothic" w:hAnsi="Century Gothic"/>
          <w:sz w:val="28"/>
          <w:szCs w:val="28"/>
          <w:lang w:val="fr-CA"/>
        </w:rPr>
        <w:t>)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, et un athlète bien </w:t>
      </w:r>
      <w:r w:rsidR="004F2AE7" w:rsidRPr="004F2AE7">
        <w:rPr>
          <w:rFonts w:ascii="Century Gothic" w:hAnsi="Century Gothic"/>
          <w:b/>
          <w:sz w:val="28"/>
          <w:szCs w:val="28"/>
          <w:lang w:val="fr-CA"/>
        </w:rPr>
        <w:t>connu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du pays hôte </w:t>
      </w:r>
      <w:r w:rsidR="004F2AE7" w:rsidRPr="00886784">
        <w:rPr>
          <w:rFonts w:ascii="Century Gothic" w:hAnsi="Century Gothic"/>
          <w:b/>
          <w:sz w:val="28"/>
          <w:szCs w:val="28"/>
          <w:lang w:val="fr-CA"/>
        </w:rPr>
        <w:t>allume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la grande </w:t>
      </w:r>
      <w:r w:rsidR="004F2AE7" w:rsidRPr="004F2AE7">
        <w:rPr>
          <w:rFonts w:ascii="Century Gothic" w:hAnsi="Century Gothic"/>
          <w:b/>
          <w:sz w:val="28"/>
          <w:szCs w:val="28"/>
          <w:lang w:val="fr-CA"/>
        </w:rPr>
        <w:t>flamme Olympique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dans le </w:t>
      </w:r>
      <w:r w:rsidR="004F2AE7" w:rsidRPr="004F2AE7">
        <w:rPr>
          <w:rFonts w:ascii="Century Gothic" w:hAnsi="Century Gothic"/>
          <w:b/>
          <w:sz w:val="28"/>
          <w:szCs w:val="28"/>
          <w:lang w:val="fr-CA"/>
        </w:rPr>
        <w:t>chaudron</w:t>
      </w:r>
      <w:r w:rsidR="004F2AE7">
        <w:rPr>
          <w:rFonts w:ascii="Century Gothic" w:hAnsi="Century Gothic"/>
          <w:sz w:val="28"/>
          <w:szCs w:val="28"/>
          <w:lang w:val="fr-CA"/>
        </w:rPr>
        <w:t xml:space="preserve"> du stade.</w:t>
      </w:r>
      <w:r w:rsidRPr="00A172AA">
        <w:rPr>
          <w:rFonts w:ascii="Arial" w:hAnsi="Arial" w:cs="Arial"/>
          <w:sz w:val="20"/>
          <w:szCs w:val="20"/>
          <w:lang w:val="fr-CA"/>
        </w:rPr>
        <w:t xml:space="preserve"> </w:t>
      </w:r>
    </w:p>
    <w:p w:rsidR="00243D97" w:rsidRDefault="00243D97">
      <w:pPr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</w:p>
    <w:p w:rsidR="00806656" w:rsidRDefault="00886784" w:rsidP="00243D97">
      <w:pPr>
        <w:spacing w:after="0"/>
        <w:rPr>
          <w:rFonts w:ascii="Century Gothic" w:hAnsi="Century Gothic"/>
          <w:b/>
          <w:sz w:val="48"/>
          <w:szCs w:val="48"/>
          <w:lang w:val="fr-CA"/>
        </w:rPr>
      </w:pPr>
      <w:r>
        <w:rPr>
          <w:rFonts w:ascii="Century Gothic" w:hAnsi="Century Gothic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-266700</wp:posOffset>
            </wp:positionV>
            <wp:extent cx="1211580" cy="723900"/>
            <wp:effectExtent l="19050" t="0" r="7620" b="0"/>
            <wp:wrapNone/>
            <wp:docPr id="5" name="Picture 4" descr="C:\Users\p0076584\AppData\Local\Microsoft\Windows\INetCache\IE\O7U6YVBP\law-dictionary-rog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0076584\AppData\Local\Microsoft\Windows\INetCache\IE\O7U6YVBP\law-dictionary-rog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D97">
        <w:rPr>
          <w:rFonts w:ascii="Century Gothic" w:hAnsi="Century Gothic"/>
          <w:b/>
          <w:sz w:val="48"/>
          <w:szCs w:val="48"/>
          <w:lang w:val="fr-CA"/>
        </w:rPr>
        <w:t>Le Vocabulaire</w:t>
      </w:r>
    </w:p>
    <w:p w:rsidR="00243D97" w:rsidRDefault="00243D97" w:rsidP="00243D97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i/>
          <w:sz w:val="28"/>
          <w:szCs w:val="28"/>
          <w:lang w:val="fr-CA"/>
        </w:rPr>
        <w:t>Utilise le lexique suivant pour lire le texte.</w:t>
      </w:r>
    </w:p>
    <w:tbl>
      <w:tblPr>
        <w:tblStyle w:val="TableGrid"/>
        <w:tblW w:w="0" w:type="auto"/>
        <w:tblLook w:val="04A0"/>
      </w:tblPr>
      <w:tblGrid>
        <w:gridCol w:w="2358"/>
        <w:gridCol w:w="2430"/>
        <w:gridCol w:w="2394"/>
        <w:gridCol w:w="2394"/>
      </w:tblGrid>
      <w:tr w:rsidR="005C71F0" w:rsidRPr="005C71F0" w:rsidTr="005C71F0">
        <w:tc>
          <w:tcPr>
            <w:tcW w:w="2358" w:type="dxa"/>
            <w:shd w:val="solid" w:color="auto" w:fill="auto"/>
          </w:tcPr>
          <w:p w:rsidR="005C71F0" w:rsidRPr="005C71F0" w:rsidRDefault="005C71F0" w:rsidP="005C71F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  <w:t>Français</w:t>
            </w:r>
          </w:p>
        </w:tc>
        <w:tc>
          <w:tcPr>
            <w:tcW w:w="2430" w:type="dxa"/>
            <w:shd w:val="solid" w:color="auto" w:fill="auto"/>
          </w:tcPr>
          <w:p w:rsidR="005C71F0" w:rsidRPr="005C71F0" w:rsidRDefault="005C71F0" w:rsidP="005C71F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  <w:t>Anglais</w:t>
            </w:r>
          </w:p>
        </w:tc>
        <w:tc>
          <w:tcPr>
            <w:tcW w:w="2394" w:type="dxa"/>
            <w:shd w:val="solid" w:color="auto" w:fill="auto"/>
          </w:tcPr>
          <w:p w:rsidR="005C71F0" w:rsidRPr="005C71F0" w:rsidRDefault="005C71F0" w:rsidP="005C71F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  <w:t>Français</w:t>
            </w:r>
          </w:p>
        </w:tc>
        <w:tc>
          <w:tcPr>
            <w:tcW w:w="2394" w:type="dxa"/>
            <w:shd w:val="solid" w:color="auto" w:fill="auto"/>
          </w:tcPr>
          <w:p w:rsidR="005C71F0" w:rsidRPr="005C71F0" w:rsidRDefault="005C71F0" w:rsidP="005C71F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fr-CA"/>
              </w:rPr>
              <w:t>Anglais</w:t>
            </w: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5C71F0" w:rsidRDefault="00886784" w:rsidP="005C71F0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accueillir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v</w:t>
            </w:r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un drapeau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886784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allumer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v</w:t>
            </w:r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la flamme Olympique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nf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un chaudron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mener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 xml:space="preserve">v 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connu – </w:t>
            </w:r>
            <w:proofErr w:type="spellStart"/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adj</w:t>
            </w:r>
            <w:proofErr w:type="spellEnd"/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le pays hôte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le début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2E606E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un relai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un défilé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un stade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  <w:tr w:rsidR="00886784" w:rsidTr="005C71F0">
        <w:tc>
          <w:tcPr>
            <w:tcW w:w="2358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un discours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nm</w:t>
            </w:r>
          </w:p>
        </w:tc>
        <w:tc>
          <w:tcPr>
            <w:tcW w:w="2430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  <w:tc>
          <w:tcPr>
            <w:tcW w:w="2394" w:type="dxa"/>
            <w:vAlign w:val="center"/>
          </w:tcPr>
          <w:p w:rsidR="00886784" w:rsidRPr="005C71F0" w:rsidRDefault="00886784" w:rsidP="008253C1">
            <w:pPr>
              <w:rPr>
                <w:rFonts w:ascii="Century Gothic" w:hAnsi="Century Gothic"/>
                <w:i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la torche Olympique – </w:t>
            </w:r>
            <w:r>
              <w:rPr>
                <w:rFonts w:ascii="Century Gothic" w:hAnsi="Century Gothic"/>
                <w:i/>
                <w:sz w:val="28"/>
                <w:szCs w:val="28"/>
                <w:lang w:val="fr-CA"/>
              </w:rPr>
              <w:t>nf</w:t>
            </w:r>
          </w:p>
        </w:tc>
        <w:tc>
          <w:tcPr>
            <w:tcW w:w="2394" w:type="dxa"/>
            <w:vAlign w:val="center"/>
          </w:tcPr>
          <w:p w:rsidR="00886784" w:rsidRDefault="00886784" w:rsidP="005C71F0">
            <w:pPr>
              <w:rPr>
                <w:rFonts w:ascii="Century Gothic" w:hAnsi="Century Gothic"/>
                <w:sz w:val="28"/>
                <w:szCs w:val="28"/>
                <w:lang w:val="fr-CA"/>
              </w:rPr>
            </w:pPr>
          </w:p>
        </w:tc>
      </w:tr>
    </w:tbl>
    <w:p w:rsidR="00243D97" w:rsidRDefault="00243D97" w:rsidP="00243D97">
      <w:pPr>
        <w:spacing w:after="0"/>
        <w:rPr>
          <w:rFonts w:ascii="Century Gothic" w:hAnsi="Century Gothic"/>
          <w:sz w:val="28"/>
          <w:szCs w:val="28"/>
          <w:lang w:val="fr-CA"/>
        </w:rPr>
      </w:pPr>
    </w:p>
    <w:p w:rsidR="002E606E" w:rsidRPr="002E606E" w:rsidRDefault="002E606E" w:rsidP="002E606E">
      <w:pPr>
        <w:spacing w:after="0"/>
        <w:rPr>
          <w:rFonts w:ascii="Century Gothic" w:hAnsi="Century Gothic"/>
          <w:b/>
          <w:sz w:val="48"/>
          <w:szCs w:val="48"/>
          <w:lang w:val="fr-CA"/>
        </w:rPr>
      </w:pPr>
      <w:r w:rsidRPr="002E606E">
        <w:rPr>
          <w:rFonts w:ascii="Century Gothic" w:hAnsi="Century Gothic"/>
          <w:b/>
          <w:sz w:val="48"/>
          <w:szCs w:val="48"/>
          <w:lang w:val="fr-CA"/>
        </w:rPr>
        <w:t>Le Compréhension</w:t>
      </w:r>
    </w:p>
    <w:p w:rsidR="005C71F0" w:rsidRDefault="002E606E" w:rsidP="00243D97">
      <w:pPr>
        <w:rPr>
          <w:rFonts w:ascii="Century Gothic" w:hAnsi="Century Gothic"/>
          <w:sz w:val="28"/>
          <w:szCs w:val="28"/>
          <w:lang w:val="fr-CA"/>
        </w:rPr>
      </w:pPr>
      <w:r w:rsidRPr="002E606E">
        <w:rPr>
          <w:rFonts w:ascii="Century Gothic" w:hAnsi="Century Gothic"/>
          <w:i/>
          <w:sz w:val="28"/>
          <w:szCs w:val="28"/>
          <w:lang w:val="fr-CA"/>
        </w:rPr>
        <w:t>Mets les événements en bonne ordre</w:t>
      </w:r>
    </w:p>
    <w:p w:rsidR="002E606E" w:rsidRDefault="002E606E" w:rsidP="002E606E">
      <w:pPr>
        <w:rPr>
          <w:rFonts w:ascii="Century Gothic" w:hAnsi="Century Gothic"/>
          <w:sz w:val="28"/>
          <w:szCs w:val="28"/>
          <w:lang w:val="fr-CA"/>
        </w:rPr>
      </w:pPr>
      <w:r w:rsidRPr="002E606E">
        <w:rPr>
          <w:rFonts w:ascii="Century Gothic" w:hAnsi="Century Gothic"/>
          <w:sz w:val="28"/>
          <w:szCs w:val="28"/>
          <w:lang w:val="fr-CA"/>
        </w:rPr>
        <w:t>1.</w:t>
      </w:r>
      <w:r>
        <w:rPr>
          <w:rFonts w:ascii="Century Gothic" w:hAnsi="Century Gothic"/>
          <w:sz w:val="28"/>
          <w:szCs w:val="28"/>
          <w:lang w:val="fr-CA"/>
        </w:rPr>
        <w:t xml:space="preserve"> ________________________________________________________________</w:t>
      </w:r>
    </w:p>
    <w:p w:rsidR="002E606E" w:rsidRDefault="002E606E" w:rsidP="002E606E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2. ________________________________________________________________</w:t>
      </w:r>
    </w:p>
    <w:p w:rsidR="002E606E" w:rsidRDefault="002E606E" w:rsidP="002E606E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3. ________________________________________________________________</w:t>
      </w:r>
    </w:p>
    <w:p w:rsidR="002E606E" w:rsidRDefault="002E606E" w:rsidP="002E606E">
      <w:pPr>
        <w:rPr>
          <w:rFonts w:ascii="Century Gothic" w:hAnsi="Century Gothic"/>
          <w:sz w:val="28"/>
          <w:szCs w:val="28"/>
          <w:lang w:val="fr-CA"/>
        </w:rPr>
      </w:pPr>
      <w:r>
        <w:rPr>
          <w:rFonts w:ascii="Century Gothic" w:hAnsi="Century Gothic"/>
          <w:sz w:val="28"/>
          <w:szCs w:val="28"/>
          <w:lang w:val="fr-CA"/>
        </w:rPr>
        <w:t>4. ________________________________________________________________</w:t>
      </w: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E606E" w:rsidRPr="00347241" w:rsidTr="00886784">
        <w:trPr>
          <w:trHeight w:val="755"/>
        </w:trPr>
        <w:tc>
          <w:tcPr>
            <w:tcW w:w="4788" w:type="dxa"/>
            <w:vAlign w:val="center"/>
          </w:tcPr>
          <w:p w:rsidR="002E606E" w:rsidRDefault="002E606E" w:rsidP="002E606E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le Défilé des Nations</w:t>
            </w:r>
          </w:p>
        </w:tc>
        <w:tc>
          <w:tcPr>
            <w:tcW w:w="4788" w:type="dxa"/>
            <w:vAlign w:val="center"/>
          </w:tcPr>
          <w:p w:rsidR="002E606E" w:rsidRDefault="002E606E" w:rsidP="002E606E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le relai de la torche Olympique</w:t>
            </w:r>
          </w:p>
        </w:tc>
      </w:tr>
      <w:tr w:rsidR="002E606E" w:rsidTr="00886784">
        <w:trPr>
          <w:trHeight w:val="755"/>
        </w:trPr>
        <w:tc>
          <w:tcPr>
            <w:tcW w:w="4788" w:type="dxa"/>
            <w:vAlign w:val="center"/>
          </w:tcPr>
          <w:p w:rsidR="002E606E" w:rsidRDefault="002E606E" w:rsidP="002E606E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les discours</w:t>
            </w:r>
          </w:p>
        </w:tc>
        <w:tc>
          <w:tcPr>
            <w:tcW w:w="4788" w:type="dxa"/>
            <w:vAlign w:val="center"/>
          </w:tcPr>
          <w:p w:rsidR="002E606E" w:rsidRDefault="002E606E" w:rsidP="002E606E">
            <w:pPr>
              <w:jc w:val="center"/>
              <w:rPr>
                <w:rFonts w:ascii="Century Gothic" w:hAnsi="Century Gothic"/>
                <w:sz w:val="28"/>
                <w:szCs w:val="28"/>
                <w:lang w:val="fr-CA"/>
              </w:rPr>
            </w:pPr>
            <w:r>
              <w:rPr>
                <w:rFonts w:ascii="Century Gothic" w:hAnsi="Century Gothic"/>
                <w:sz w:val="28"/>
                <w:szCs w:val="28"/>
                <w:lang w:val="fr-CA"/>
              </w:rPr>
              <w:t>le programme artistique</w:t>
            </w:r>
          </w:p>
        </w:tc>
      </w:tr>
    </w:tbl>
    <w:p w:rsidR="009C6643" w:rsidRPr="009C6643" w:rsidRDefault="009C6643" w:rsidP="00DE41D3">
      <w:pPr>
        <w:rPr>
          <w:lang w:val="fr-CA"/>
        </w:rPr>
      </w:pPr>
    </w:p>
    <w:sectPr w:rsidR="009C6643" w:rsidRPr="009C6643" w:rsidSect="00886784">
      <w:pgSz w:w="12240" w:h="15840"/>
      <w:pgMar w:top="153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EF4"/>
    <w:multiLevelType w:val="hybridMultilevel"/>
    <w:tmpl w:val="00867C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6644A"/>
    <w:multiLevelType w:val="hybridMultilevel"/>
    <w:tmpl w:val="EE000E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A31"/>
    <w:rsid w:val="00100F16"/>
    <w:rsid w:val="001E1531"/>
    <w:rsid w:val="00243D97"/>
    <w:rsid w:val="002E606E"/>
    <w:rsid w:val="00332303"/>
    <w:rsid w:val="00347241"/>
    <w:rsid w:val="003E0A31"/>
    <w:rsid w:val="003E600B"/>
    <w:rsid w:val="004F2AE7"/>
    <w:rsid w:val="00563616"/>
    <w:rsid w:val="005C71F0"/>
    <w:rsid w:val="006D6E67"/>
    <w:rsid w:val="007C27AE"/>
    <w:rsid w:val="00806656"/>
    <w:rsid w:val="00830103"/>
    <w:rsid w:val="00886784"/>
    <w:rsid w:val="009C6643"/>
    <w:rsid w:val="00A13A8D"/>
    <w:rsid w:val="00A172AA"/>
    <w:rsid w:val="00A85B69"/>
    <w:rsid w:val="00B11525"/>
    <w:rsid w:val="00B96CD6"/>
    <w:rsid w:val="00DE41D3"/>
    <w:rsid w:val="00E96112"/>
    <w:rsid w:val="00F631D9"/>
    <w:rsid w:val="00FE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6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8ABB-5764-402E-984A-89EBE4CC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PeelUser</dc:creator>
  <cp:lastModifiedBy>p0076584</cp:lastModifiedBy>
  <cp:revision>4</cp:revision>
  <dcterms:created xsi:type="dcterms:W3CDTF">2017-11-29T20:16:00Z</dcterms:created>
  <dcterms:modified xsi:type="dcterms:W3CDTF">2017-12-04T20:02:00Z</dcterms:modified>
</cp:coreProperties>
</file>